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245"/>
        <w:gridCol w:w="425"/>
        <w:gridCol w:w="4796"/>
      </w:tblGrid>
      <w:tr xmlns:wp14="http://schemas.microsoft.com/office/word/2010/wordml" w:rsidRPr="004713A7" w:rsidR="004713A7" w:rsidTr="49CF33D7" w14:paraId="31F9A9FF" wp14:textId="77777777">
        <w:tc>
          <w:tcPr>
            <w:tcW w:w="5245" w:type="dxa"/>
            <w:tcMar/>
          </w:tcPr>
          <w:p w:rsidRPr="004713A7" w:rsidR="004713A7" w:rsidP="49CF33D7" w:rsidRDefault="004713A7" w14:paraId="1984B6AB" wp14:textId="21CD7317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They managed to break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into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the Tower of London and killed the Archbishop of Canterbury.</w:t>
            </w:r>
          </w:p>
          <w:p w:rsidRPr="004713A7" w:rsidR="004713A7" w:rsidRDefault="004713A7" w14:paraId="672A6659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0A37501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29B170B9" wp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A poll tax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was introduced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to help fund the war with France, led by John of Gaunt. Rich and poor had to pay the same amount.</w:t>
            </w:r>
          </w:p>
          <w:p w:rsidRPr="004713A7" w:rsidR="004713A7" w:rsidRDefault="004713A7" w14:paraId="5DAB6C7B" wp14:textId="77777777">
            <w:pPr>
              <w:rPr>
                <w:rFonts w:cstheme="minorHAnsi"/>
                <w:sz w:val="40"/>
                <w:szCs w:val="28"/>
              </w:rPr>
            </w:pPr>
          </w:p>
        </w:tc>
        <w:bookmarkStart w:name="_GoBack" w:id="0"/>
        <w:bookmarkEnd w:id="0"/>
      </w:tr>
      <w:tr xmlns:wp14="http://schemas.microsoft.com/office/word/2010/wordml" w:rsidRPr="004713A7" w:rsidR="004713A7" w:rsidTr="49CF33D7" w14:paraId="67C11CBF" wp14:textId="77777777">
        <w:tc>
          <w:tcPr>
            <w:tcW w:w="5245" w:type="dxa"/>
            <w:tcMar/>
          </w:tcPr>
          <w:p w:rsidRPr="004713A7" w:rsidR="004713A7" w:rsidP="49CF33D7" w:rsidRDefault="004713A7" w14:paraId="50783985" wp14:textId="7B540DE8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Although the King did grant them </w:t>
            </w:r>
            <w:r w:rsidRPr="49CF33D7">
              <w:rPr>
                <w:rFonts w:ascii="Calibri" w:hAnsi="Calibri" w:cs="Calibri" w:asciiTheme="minorAscii" w:hAnsiTheme="minorAscii" w:cstheme="minorAscii"/>
                <w:color w:val="00B050"/>
                <w:kern w:val="24"/>
                <w:sz w:val="40"/>
                <w:szCs w:val="40"/>
              </w:rPr>
              <w:t>manumission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, he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didn’t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keep his promise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.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Leaders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were found and executed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.  </w:t>
            </w:r>
          </w:p>
          <w:p w:rsidRPr="004713A7" w:rsidR="004713A7" w:rsidRDefault="004713A7" w14:paraId="02EB378F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6A05A809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5863930A" wp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Some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people who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were involved were later granted pardons.</w:t>
            </w:r>
          </w:p>
          <w:p w:rsidRPr="004713A7" w:rsidR="004713A7" w:rsidRDefault="004713A7" w14:paraId="5A39BBE3" wp14:textId="77777777">
            <w:pPr>
              <w:rPr>
                <w:rFonts w:cstheme="minorHAnsi"/>
                <w:sz w:val="40"/>
                <w:szCs w:val="28"/>
              </w:rPr>
            </w:pPr>
          </w:p>
          <w:p w:rsidRPr="004713A7" w:rsidR="004713A7" w:rsidP="004713A7" w:rsidRDefault="004713A7" w14:paraId="41C8F396" wp14:textId="77777777">
            <w:pPr>
              <w:tabs>
                <w:tab w:val="left" w:pos="3126"/>
              </w:tabs>
              <w:rPr>
                <w:rFonts w:cstheme="minorHAnsi"/>
                <w:sz w:val="40"/>
                <w:szCs w:val="28"/>
              </w:rPr>
            </w:pPr>
            <w:r w:rsidRPr="004713A7">
              <w:rPr>
                <w:rFonts w:cstheme="minorHAnsi"/>
                <w:sz w:val="40"/>
                <w:szCs w:val="28"/>
              </w:rPr>
              <w:tab/>
            </w:r>
          </w:p>
        </w:tc>
      </w:tr>
      <w:tr xmlns:wp14="http://schemas.microsoft.com/office/word/2010/wordml" w:rsidRPr="004713A7" w:rsidR="004713A7" w:rsidTr="49CF33D7" w14:paraId="353BF7BA" wp14:textId="77777777">
        <w:tc>
          <w:tcPr>
            <w:tcW w:w="5245" w:type="dxa"/>
            <w:tcMar/>
          </w:tcPr>
          <w:p w:rsidRPr="004713A7" w:rsidR="004713A7" w:rsidP="49CF33D7" w:rsidRDefault="004713A7" w14:paraId="2888533C" wp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King Richard II (who was only 14) agreed to meet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the rebels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and listen to their demands.</w:t>
            </w:r>
          </w:p>
          <w:p w:rsidRPr="004713A7" w:rsidR="004713A7" w:rsidRDefault="004713A7" w14:paraId="72A3D3EC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0D0B940D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60FEBB86" wp14:textId="4731C14E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They met at Smithfield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. 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During this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meeting,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the Mayor of London killed Wat Tyler.</w:t>
            </w:r>
          </w:p>
          <w:p w:rsidRPr="004713A7" w:rsidR="004713A7" w:rsidP="004713A7" w:rsidRDefault="004713A7" w14:paraId="0E27B00A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40"/>
              </w:rPr>
            </w:pPr>
          </w:p>
          <w:p w:rsidRPr="004713A7" w:rsidR="004713A7" w:rsidRDefault="004713A7" w14:paraId="60061E4C" wp14:textId="77777777">
            <w:pPr>
              <w:rPr>
                <w:rFonts w:cstheme="minorHAnsi"/>
                <w:sz w:val="40"/>
                <w:szCs w:val="28"/>
              </w:rPr>
            </w:pPr>
          </w:p>
        </w:tc>
      </w:tr>
      <w:tr xmlns:wp14="http://schemas.microsoft.com/office/word/2010/wordml" w:rsidRPr="004713A7" w:rsidR="004713A7" w:rsidTr="49CF33D7" w14:paraId="0B5761B5" wp14:textId="77777777">
        <w:tc>
          <w:tcPr>
            <w:tcW w:w="5245" w:type="dxa"/>
            <w:tcMar/>
          </w:tcPr>
          <w:p w:rsidRPr="004713A7" w:rsidR="004713A7" w:rsidP="49CF33D7" w:rsidRDefault="004713A7" w14:paraId="4D2DCFB5" wp14:textId="77777777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They attacked the property of rich people. In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London,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they even burnt down John of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Gaunt’s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Savoy Palace.</w:t>
            </w:r>
          </w:p>
          <w:p w:rsidRPr="004713A7" w:rsidR="004713A7" w:rsidRDefault="004713A7" w14:paraId="44EAFD9C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4B94D5A5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64E2926E" wp14:textId="544A89A5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The King spoke directly to the people and asked them to stay calm. He said that if they went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home,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 he would give them their freedom.</w:t>
            </w:r>
          </w:p>
        </w:tc>
      </w:tr>
      <w:tr xmlns:wp14="http://schemas.microsoft.com/office/word/2010/wordml" w:rsidRPr="004713A7" w:rsidR="004713A7" w:rsidTr="49CF33D7" w14:paraId="318DB3EA" wp14:textId="77777777">
        <w:tc>
          <w:tcPr>
            <w:tcW w:w="5245" w:type="dxa"/>
            <w:tcMar/>
          </w:tcPr>
          <w:p w:rsidRPr="004713A7" w:rsidR="004713A7" w:rsidP="49CF33D7" w:rsidRDefault="004713A7" w14:paraId="61949D40" wp14:textId="77777777" wp14:noSpellErr="1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They went to London and attracted more people to join them on the way.</w:t>
            </w:r>
          </w:p>
          <w:p w:rsidRPr="004713A7" w:rsidR="004713A7" w:rsidRDefault="004713A7" w14:paraId="3DEEC669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3656B9AB" wp14:textId="77777777">
            <w:pPr>
              <w:tabs>
                <w:tab w:val="left" w:pos="3301"/>
              </w:tabs>
              <w:rPr>
                <w:rFonts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67DA0AAA" wp14:textId="77777777">
            <w:pPr>
              <w:tabs>
                <w:tab w:val="left" w:pos="3301"/>
              </w:tabs>
              <w:jc w:val="center"/>
              <w:rPr>
                <w:rFonts w:cs="Calibri" w:cstheme="minorAscii"/>
                <w:color w:val="000000"/>
                <w:kern w:val="24"/>
                <w:sz w:val="40"/>
                <w:szCs w:val="40"/>
              </w:rPr>
            </w:pPr>
            <w:r w:rsidRPr="49CF33D7">
              <w:rPr>
                <w:rFonts w:cs="Calibri" w:cstheme="minorAscii"/>
                <w:color w:val="000000"/>
                <w:kern w:val="24"/>
                <w:sz w:val="40"/>
                <w:szCs w:val="40"/>
              </w:rPr>
              <w:t xml:space="preserve">A law called the </w:t>
            </w:r>
            <w:r w:rsidRPr="49CF33D7">
              <w:rPr>
                <w:rFonts w:cs="Calibri" w:cstheme="minorAscii"/>
                <w:color w:val="00B050"/>
                <w:kern w:val="24"/>
                <w:sz w:val="40"/>
                <w:szCs w:val="40"/>
              </w:rPr>
              <w:t>Statute</w:t>
            </w:r>
            <w:r w:rsidRPr="49CF33D7">
              <w:rPr>
                <w:rFonts w:cs="Calibri" w:cstheme="minorAscii"/>
                <w:color w:val="000000"/>
                <w:kern w:val="24"/>
                <w:sz w:val="40"/>
                <w:szCs w:val="40"/>
              </w:rPr>
              <w:t xml:space="preserve"> of </w:t>
            </w:r>
            <w:r w:rsidRPr="49CF33D7">
              <w:rPr>
                <w:rFonts w:cs="Calibri" w:cstheme="minorAscii"/>
                <w:color w:val="00B050"/>
                <w:kern w:val="24"/>
                <w:sz w:val="40"/>
                <w:szCs w:val="40"/>
              </w:rPr>
              <w:t>Labourers</w:t>
            </w:r>
            <w:r w:rsidRPr="49CF33D7">
              <w:rPr>
                <w:rFonts w:cs="Calibri" w:cstheme="minorAscii"/>
                <w:color w:val="000000"/>
                <w:kern w:val="24"/>
                <w:sz w:val="40"/>
                <w:szCs w:val="40"/>
              </w:rPr>
              <w:t xml:space="preserve"> kept wages for peasants low.</w:t>
            </w:r>
          </w:p>
          <w:p w:rsidRPr="004713A7" w:rsidR="004713A7" w:rsidP="004713A7" w:rsidRDefault="004713A7" w14:paraId="45FB0818" wp14:textId="77777777">
            <w:pPr>
              <w:tabs>
                <w:tab w:val="left" w:pos="3301"/>
              </w:tabs>
              <w:rPr>
                <w:rFonts w:cstheme="minorHAnsi"/>
                <w:color w:val="000000"/>
                <w:kern w:val="24"/>
                <w:sz w:val="40"/>
                <w:szCs w:val="20"/>
              </w:rPr>
            </w:pPr>
          </w:p>
          <w:p w:rsidRPr="004713A7" w:rsidR="004713A7" w:rsidP="004713A7" w:rsidRDefault="004713A7" w14:paraId="049F31CB" wp14:textId="77777777">
            <w:pPr>
              <w:tabs>
                <w:tab w:val="left" w:pos="3301"/>
              </w:tabs>
              <w:rPr>
                <w:rFonts w:cstheme="minorHAnsi"/>
                <w:sz w:val="40"/>
                <w:szCs w:val="28"/>
              </w:rPr>
            </w:pPr>
          </w:p>
        </w:tc>
      </w:tr>
      <w:tr xmlns:wp14="http://schemas.microsoft.com/office/word/2010/wordml" w:rsidRPr="004713A7" w:rsidR="004713A7" w:rsidTr="49CF33D7" w14:paraId="0201A14B" wp14:textId="77777777">
        <w:tc>
          <w:tcPr>
            <w:tcW w:w="5245" w:type="dxa"/>
            <w:tcMar/>
          </w:tcPr>
          <w:p w:rsidRPr="004713A7" w:rsidR="004713A7" w:rsidP="49CF33D7" w:rsidRDefault="004713A7" w14:paraId="4E31128E" wp14:textId="36F06492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People from Kent and Essex decided not to pay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 xml:space="preserve">. </w:t>
            </w: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They started to attack rich and powerful people.</w:t>
            </w:r>
          </w:p>
          <w:p w:rsidRPr="004713A7" w:rsidR="004713A7" w:rsidRDefault="004713A7" w14:paraId="53128261" wp14:textId="77777777">
            <w:pPr>
              <w:rPr>
                <w:rFonts w:cstheme="minorHAnsi"/>
                <w:sz w:val="40"/>
                <w:szCs w:val="28"/>
              </w:rPr>
            </w:pPr>
          </w:p>
        </w:tc>
        <w:tc>
          <w:tcPr>
            <w:tcW w:w="425" w:type="dxa"/>
            <w:tcMar/>
          </w:tcPr>
          <w:p w:rsidRPr="004713A7" w:rsidR="004713A7" w:rsidP="004713A7" w:rsidRDefault="004713A7" w14:paraId="62486C05" wp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kern w:val="24"/>
                <w:sz w:val="40"/>
                <w:szCs w:val="20"/>
              </w:rPr>
            </w:pPr>
          </w:p>
        </w:tc>
        <w:tc>
          <w:tcPr>
            <w:tcW w:w="4796" w:type="dxa"/>
            <w:tcMar/>
          </w:tcPr>
          <w:p w:rsidRPr="004713A7" w:rsidR="004713A7" w:rsidP="49CF33D7" w:rsidRDefault="004713A7" w14:paraId="093FEF23" wp14:textId="77777777" wp14:noSpellErr="1">
            <w:pPr>
              <w:pStyle w:val="NormalWeb"/>
              <w:spacing w:before="0" w:beforeAutospacing="off" w:after="0" w:afterAutospacing="off"/>
              <w:jc w:val="center"/>
              <w:rPr>
                <w:rFonts w:ascii="Calibri" w:hAnsi="Calibri" w:cs="Calibri" w:asciiTheme="minorAscii" w:hAnsiTheme="minorAscii" w:cstheme="minorAscii"/>
                <w:sz w:val="40"/>
                <w:szCs w:val="40"/>
              </w:rPr>
            </w:pPr>
            <w:r w:rsidRPr="49CF33D7">
              <w:rPr>
                <w:rFonts w:ascii="Calibri" w:hAnsi="Calibri" w:cs="Calibri" w:asciiTheme="minorAscii" w:hAnsiTheme="minorAscii" w:cstheme="minorAscii"/>
                <w:color w:val="000000"/>
                <w:kern w:val="24"/>
                <w:sz w:val="40"/>
                <w:szCs w:val="40"/>
              </w:rPr>
              <w:t>Leaders included Wat Tyler and John Ball.</w:t>
            </w:r>
          </w:p>
          <w:p w:rsidRPr="004713A7" w:rsidR="004713A7" w:rsidRDefault="004713A7" w14:paraId="4101652C" wp14:textId="77777777">
            <w:pPr>
              <w:rPr>
                <w:rFonts w:cstheme="minorHAnsi"/>
                <w:sz w:val="40"/>
                <w:szCs w:val="28"/>
              </w:rPr>
            </w:pPr>
          </w:p>
        </w:tc>
      </w:tr>
    </w:tbl>
    <w:p xmlns:wp14="http://schemas.microsoft.com/office/word/2010/wordml" w:rsidRPr="004713A7" w:rsidR="0023188C" w:rsidRDefault="0023188C" w14:paraId="4B99056E" wp14:textId="77777777">
      <w:pPr>
        <w:rPr>
          <w:sz w:val="28"/>
          <w:szCs w:val="28"/>
        </w:rPr>
      </w:pPr>
    </w:p>
    <w:sectPr w:rsidRPr="004713A7" w:rsidR="0023188C" w:rsidSect="004713A7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4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A7"/>
    <w:rsid w:val="0023188C"/>
    <w:rsid w:val="004713A7"/>
    <w:rsid w:val="49CF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C4140"/>
  <w15:chartTrackingRefBased/>
  <w15:docId w15:val="{A83A2C20-4DBE-41F9-9EE6-2DDE4022EFC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3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713A7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Aldridge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Thomas.G</dc:creator>
  <keywords/>
  <dc:description/>
  <lastModifiedBy>Vicki Sennett</lastModifiedBy>
  <revision>2</revision>
  <dcterms:created xsi:type="dcterms:W3CDTF">2022-08-23T16:19:00.0000000Z</dcterms:created>
  <dcterms:modified xsi:type="dcterms:W3CDTF">2023-05-25T10:57:25.6079229Z</dcterms:modified>
</coreProperties>
</file>